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ФГКУ «Амурский СЦ МЧСРоссии»,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Охин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Родился30.09.1983 года в городе Уссурийск Приморского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2022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2004 –2007 гг. командир спасательного взвода спасательной роты 1100отдельного спасательного отряда 1042 спасательного центра;</w:t>
            </w:r>
            <w:br/>
            <w:br/>
            <w:r>
              <w:rPr/>
              <w:t xml:space="preserve">2007 –2009 гг. командир спасательной роты 1100 отдельногоспасательного отряда 1042 спасательного центра;</w:t>
            </w:r>
            <w:br/>
            <w:br/>
            <w:r>
              <w:rPr/>
              <w:t xml:space="preserve">2009 –2012 гг. командир спасательной роты спасательного отряда 1042спасательного центра;</w:t>
            </w:r>
            <w:br/>
            <w:br/>
            <w:r>
              <w:rPr/>
              <w:t xml:space="preserve">2012 –2014 гг. старший помощник начальника штаба (по службе войск ибезопасности военной службы) 1042 спасательного центра;</w:t>
            </w:r>
            <w:br/>
            <w:br/>
            <w:r>
              <w:rPr/>
              <w:t xml:space="preserve">2014 –2018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2018 г. – по н/в начальник штаба – заместитель начальника ФГКУ«Амурский СЦ МЧС России».</w:t>
            </w:r>
            <w:br/>
            <w:br/>
            <w:r>
              <w:rPr/>
              <w:t xml:space="preserve">За время прохождения службы подполковник А.А. Охин принимал участиев ликвидации различный чрезвычайных ситуаций: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ДФО.</w:t>
            </w:r>
            <w:br/>
            <w:br/>
            <w:r>
              <w:rPr/>
              <w:t xml:space="preserve">За время прохождения службы подполковник А.А. Охин неоднократнонаграждался государственными (медаль «За заслуги перед Отечеством»II степени)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2026-01-20T03:46:09+03:00</dcterms:created>
  <dcterms:modified xsi:type="dcterms:W3CDTF">2026-01-20T03:46:09+03:00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